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49" w:rsidRDefault="001E6149" w:rsidP="001E6149">
      <w:pPr>
        <w:ind w:left="708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ogłoszenia</w:t>
      </w:r>
    </w:p>
    <w:p w:rsidR="001E6149" w:rsidRDefault="001E6149" w:rsidP="00893842">
      <w:pPr>
        <w:rPr>
          <w:b/>
          <w:sz w:val="24"/>
          <w:szCs w:val="24"/>
        </w:rPr>
      </w:pPr>
    </w:p>
    <w:p w:rsidR="00893842" w:rsidRDefault="00893842" w:rsidP="00893842">
      <w:pPr>
        <w:rPr>
          <w:b/>
          <w:sz w:val="24"/>
          <w:szCs w:val="24"/>
        </w:rPr>
      </w:pPr>
      <w:r w:rsidRPr="00893842">
        <w:rPr>
          <w:b/>
          <w:sz w:val="24"/>
          <w:szCs w:val="24"/>
        </w:rPr>
        <w:t>Samochód osobowy CITROËN C4 1.6 HDI 110</w:t>
      </w:r>
      <w:r w:rsidR="00221493">
        <w:rPr>
          <w:b/>
          <w:sz w:val="24"/>
          <w:szCs w:val="24"/>
        </w:rPr>
        <w:t xml:space="preserve"> </w:t>
      </w:r>
      <w:r w:rsidR="00221493" w:rsidRPr="00221493">
        <w:rPr>
          <w:b/>
          <w:sz w:val="24"/>
          <w:szCs w:val="24"/>
        </w:rPr>
        <w:t>wersja SELECTION</w:t>
      </w:r>
    </w:p>
    <w:p w:rsidR="00893842" w:rsidRPr="00893842" w:rsidRDefault="00893842" w:rsidP="00893842">
      <w:pPr>
        <w:rPr>
          <w:b/>
          <w:sz w:val="24"/>
          <w:szCs w:val="24"/>
        </w:rPr>
      </w:pPr>
      <w:r w:rsidRPr="00893842">
        <w:rPr>
          <w:b/>
          <w:sz w:val="24"/>
          <w:szCs w:val="24"/>
        </w:rPr>
        <w:t xml:space="preserve">Nr nadwozia: </w:t>
      </w:r>
      <w:r w:rsidR="00DF6D12" w:rsidRPr="00DF6D12">
        <w:rPr>
          <w:b/>
          <w:sz w:val="24"/>
          <w:szCs w:val="24"/>
        </w:rPr>
        <w:t>VF7NC9HRCY556848</w:t>
      </w:r>
    </w:p>
    <w:p w:rsidR="00221493" w:rsidRDefault="00221493" w:rsidP="00893842">
      <w:r>
        <w:t xml:space="preserve">Data nabycia: </w:t>
      </w:r>
      <w:r w:rsidR="00DF6D12" w:rsidRPr="00DF6D12">
        <w:t>2012-07-05</w:t>
      </w:r>
    </w:p>
    <w:p w:rsidR="000E33F5" w:rsidRDefault="000E33F5" w:rsidP="00893842">
      <w:r w:rsidRPr="000E33F5">
        <w:t>Pojemność skokowa</w:t>
      </w:r>
      <w:r>
        <w:t xml:space="preserve">: </w:t>
      </w:r>
      <w:r w:rsidRPr="000E33F5">
        <w:t>1560 cm3</w:t>
      </w:r>
    </w:p>
    <w:p w:rsidR="000E33F5" w:rsidRDefault="000E33F5" w:rsidP="00893842">
      <w:r w:rsidRPr="000E33F5">
        <w:t xml:space="preserve">110 KM (81 kW) przy 4000 </w:t>
      </w:r>
      <w:proofErr w:type="spellStart"/>
      <w:r w:rsidRPr="000E33F5">
        <w:t>obr</w:t>
      </w:r>
      <w:proofErr w:type="spellEnd"/>
      <w:r w:rsidRPr="000E33F5">
        <w:t>/min</w:t>
      </w:r>
    </w:p>
    <w:p w:rsidR="0084053D" w:rsidRDefault="00B42CA9" w:rsidP="0084053D">
      <w:r>
        <w:t>W niniejszym ogłoszeniu oferuje się s</w:t>
      </w:r>
      <w:r w:rsidR="0084053D">
        <w:t>amochód kupiony w autoryzowanym salonie Citroen Wojciechowski w Zielonej Górze i tam serwisowany z dużym nakładem finansowym.</w:t>
      </w:r>
    </w:p>
    <w:p w:rsidR="0084053D" w:rsidRDefault="0084053D" w:rsidP="0084053D">
      <w:r>
        <w:t xml:space="preserve">Samochód sprawny technicznie w ciągłej eksploatacji – </w:t>
      </w:r>
      <w:r w:rsidR="00DF6D12">
        <w:t>udokumentowany przebieg ok. 2</w:t>
      </w:r>
      <w:r w:rsidR="00002E5C">
        <w:t>65</w:t>
      </w:r>
      <w:r w:rsidR="00DF6D12">
        <w:t xml:space="preserve"> </w:t>
      </w:r>
      <w:r>
        <w:t>tys. km</w:t>
      </w:r>
      <w:r w:rsidR="00467F7A">
        <w:t xml:space="preserve"> </w:t>
      </w:r>
      <w:bookmarkStart w:id="0" w:name="_GoBack"/>
      <w:bookmarkEnd w:id="0"/>
    </w:p>
    <w:p w:rsidR="00893842" w:rsidRDefault="00893842" w:rsidP="00893842">
      <w:r>
        <w:t xml:space="preserve">Rodzaj nadwozia; </w:t>
      </w:r>
      <w:proofErr w:type="spellStart"/>
      <w:r>
        <w:t>hatchback</w:t>
      </w:r>
      <w:proofErr w:type="spellEnd"/>
      <w:r>
        <w:t xml:space="preserve">. </w:t>
      </w:r>
    </w:p>
    <w:p w:rsidR="00893842" w:rsidRDefault="00893842" w:rsidP="00893842">
      <w:r>
        <w:t>Liczba drzwi; 5</w:t>
      </w:r>
    </w:p>
    <w:p w:rsidR="00893842" w:rsidRDefault="00893842" w:rsidP="00893842">
      <w:r>
        <w:t>Ilość miejsc siedzących; 5</w:t>
      </w:r>
    </w:p>
    <w:p w:rsidR="00893842" w:rsidRDefault="00DF6D12" w:rsidP="00893842">
      <w:r w:rsidRPr="00DF6D12">
        <w:t xml:space="preserve">Lakier srebrno szary metalik - </w:t>
      </w:r>
      <w:proofErr w:type="spellStart"/>
      <w:r w:rsidRPr="00DF6D12">
        <w:t>Gris</w:t>
      </w:r>
      <w:proofErr w:type="spellEnd"/>
      <w:r w:rsidRPr="00DF6D12">
        <w:t xml:space="preserve"> Aluminium</w:t>
      </w:r>
      <w:r w:rsidR="00893842">
        <w:t>.</w:t>
      </w:r>
    </w:p>
    <w:p w:rsidR="00893842" w:rsidRDefault="00893842" w:rsidP="00893842">
      <w:r>
        <w:t>Zderzaki lakierowane w kolorze nadwozia.</w:t>
      </w:r>
    </w:p>
    <w:p w:rsidR="00893842" w:rsidRDefault="00893842" w:rsidP="00893842">
      <w:r>
        <w:t>Koła stalowe 16" z oponami 205/55</w:t>
      </w:r>
      <w:r w:rsidR="00087623">
        <w:t xml:space="preserve"> ( zimowymi )</w:t>
      </w:r>
      <w:r>
        <w:t xml:space="preserve"> i kołpakami</w:t>
      </w:r>
    </w:p>
    <w:p w:rsidR="00893842" w:rsidRDefault="00893842" w:rsidP="00893842">
      <w:r>
        <w:t>Przednie światła przeciwmgłowe z funkcją statycznego doświetlania zakrętów.</w:t>
      </w:r>
    </w:p>
    <w:p w:rsidR="00893842" w:rsidRDefault="00893842" w:rsidP="00893842">
      <w:r>
        <w:t>Chromowana listwa na zderzaku tylnym.</w:t>
      </w:r>
    </w:p>
    <w:p w:rsidR="00893842" w:rsidRDefault="00893842" w:rsidP="00893842">
      <w:r>
        <w:t>Tapicerka ciemna.</w:t>
      </w:r>
    </w:p>
    <w:p w:rsidR="00893842" w:rsidRDefault="00893842" w:rsidP="00893842">
      <w:r>
        <w:t>Układ hamulcowy  ABS + EBD + BAS</w:t>
      </w:r>
    </w:p>
    <w:p w:rsidR="00893842" w:rsidRDefault="00893842" w:rsidP="00893842">
      <w:r>
        <w:t>ESP  inteligentny System Kontroli Trakcji +ASR  zapobiegania poślizgowi kół pędnych  i wspomaganie ruszania na wzniesieniu.</w:t>
      </w:r>
    </w:p>
    <w:p w:rsidR="00893842" w:rsidRDefault="00893842" w:rsidP="00893842">
      <w:r>
        <w:t>programowany regulator /ogranicznik prędkości</w:t>
      </w:r>
    </w:p>
    <w:p w:rsidR="00893842" w:rsidRDefault="00893842" w:rsidP="00893842">
      <w:r>
        <w:t>Immobiliser.</w:t>
      </w:r>
    </w:p>
    <w:p w:rsidR="00893842" w:rsidRDefault="00893842" w:rsidP="00893842">
      <w:r>
        <w:t>Trzypunktowe pasy bezpieczeństwa z przodu z regulacją wysokości mocowania i pirotechnicznymi napinaczami.</w:t>
      </w:r>
    </w:p>
    <w:p w:rsidR="00893842" w:rsidRDefault="00893842" w:rsidP="00893842">
      <w:r>
        <w:t>Trzypunktowe pasy bezpieczeństwa z tyłu.</w:t>
      </w:r>
    </w:p>
    <w:p w:rsidR="00893842" w:rsidRDefault="00893842" w:rsidP="00893842">
      <w:r>
        <w:t xml:space="preserve">Poduszki powietrzne; przednie kierowcy i pasażera, </w:t>
      </w:r>
    </w:p>
    <w:p w:rsidR="00893842" w:rsidRDefault="00893842" w:rsidP="00893842">
      <w:r>
        <w:t xml:space="preserve">poduszki boczne przednie, </w:t>
      </w:r>
    </w:p>
    <w:p w:rsidR="00893842" w:rsidRDefault="007615CC" w:rsidP="00893842">
      <w:r>
        <w:t>poduszki powietrzne kurtynowe.</w:t>
      </w:r>
    </w:p>
    <w:p w:rsidR="00893842" w:rsidRDefault="00893842" w:rsidP="00893842">
      <w:r>
        <w:t xml:space="preserve">Nawigacja My </w:t>
      </w:r>
      <w:proofErr w:type="spellStart"/>
      <w:r>
        <w:t>Way</w:t>
      </w:r>
      <w:proofErr w:type="spellEnd"/>
      <w:r>
        <w:t xml:space="preserve"> – wymaga aktualizacji</w:t>
      </w:r>
      <w:r w:rsidR="007615CC">
        <w:t>.</w:t>
      </w:r>
    </w:p>
    <w:p w:rsidR="00893842" w:rsidRDefault="00893842" w:rsidP="00893842">
      <w:r>
        <w:t>Automatyczna klimatyzacja</w:t>
      </w:r>
      <w:r w:rsidR="007615CC">
        <w:t xml:space="preserve"> dwustrefowa.</w:t>
      </w:r>
    </w:p>
    <w:p w:rsidR="00893842" w:rsidRDefault="00893842" w:rsidP="00893842">
      <w:r>
        <w:t>Elektr</w:t>
      </w:r>
      <w:r w:rsidR="007615CC">
        <w:t>ycznie sterowane szyby z przodu.</w:t>
      </w:r>
    </w:p>
    <w:p w:rsidR="00893842" w:rsidRDefault="00893842" w:rsidP="00893842">
      <w:r>
        <w:t>Lusterka zewnętrzne elektrycznie regulowane i ogrzewane oraz składane</w:t>
      </w:r>
      <w:r w:rsidR="007615CC">
        <w:t>.</w:t>
      </w:r>
    </w:p>
    <w:p w:rsidR="00893842" w:rsidRDefault="00893842" w:rsidP="00893842">
      <w:r>
        <w:t>Luster</w:t>
      </w:r>
      <w:r w:rsidR="007615CC">
        <w:t xml:space="preserve">ka wsteczne </w:t>
      </w:r>
      <w:proofErr w:type="spellStart"/>
      <w:r w:rsidR="007615CC">
        <w:t>elektrochromatyczne</w:t>
      </w:r>
      <w:proofErr w:type="spellEnd"/>
      <w:r w:rsidR="007615CC">
        <w:t>.</w:t>
      </w:r>
    </w:p>
    <w:p w:rsidR="00893842" w:rsidRDefault="00893842" w:rsidP="00893842">
      <w:r>
        <w:lastRenderedPageBreak/>
        <w:t xml:space="preserve">Światła do jazdy </w:t>
      </w:r>
      <w:r w:rsidR="007615CC">
        <w:t>dziennej automatycznie włączane.</w:t>
      </w:r>
    </w:p>
    <w:p w:rsidR="00893842" w:rsidRDefault="00893842" w:rsidP="00893842">
      <w:r>
        <w:t>Centralny zamek ze zdalnym sterowaniem pilotem z możliwością uruchomienia od wewnątrz.</w:t>
      </w:r>
    </w:p>
    <w:p w:rsidR="00893842" w:rsidRDefault="00893842" w:rsidP="00893842">
      <w:r>
        <w:t>Fotel kierowcy z regulacją; wysokości i odchylenia oparcia.</w:t>
      </w:r>
    </w:p>
    <w:p w:rsidR="00893842" w:rsidRDefault="00893842" w:rsidP="00893842">
      <w:r>
        <w:t>Fotel pasażera regulowany na wysokość  i odchylenia oparcia.</w:t>
      </w:r>
    </w:p>
    <w:p w:rsidR="00893842" w:rsidRDefault="00893842" w:rsidP="00893842">
      <w:r>
        <w:t>Regulacja lędźwiowa fotela kierowcy i pasażera.</w:t>
      </w:r>
    </w:p>
    <w:p w:rsidR="00893842" w:rsidRDefault="00893842" w:rsidP="00893842">
      <w:r>
        <w:t>Podłokietnik środkowy przedni.</w:t>
      </w:r>
    </w:p>
    <w:p w:rsidR="00893842" w:rsidRDefault="00893842" w:rsidP="00893842">
      <w:r>
        <w:t>Kanapa tylna ze składanym oparciem i dzielonym 60/40 +mocowaniem ISOFIX</w:t>
      </w:r>
      <w:r w:rsidR="007615CC">
        <w:t>.</w:t>
      </w:r>
    </w:p>
    <w:p w:rsidR="00893842" w:rsidRDefault="00893842" w:rsidP="00893842">
      <w:r>
        <w:t>Układ kierowniczy  wspomagany o zmiennej sile  z regulacją kierownicy w dwóch płaszczyznach, koło kierownicy z ruchomą piastą.</w:t>
      </w:r>
    </w:p>
    <w:p w:rsidR="00893842" w:rsidRDefault="00893842" w:rsidP="00893842">
      <w:r>
        <w:t>Radar parkowania tyłem.</w:t>
      </w:r>
    </w:p>
    <w:p w:rsidR="00893842" w:rsidRDefault="00893842" w:rsidP="00893842">
      <w:r>
        <w:t>Komputer pokładowy.</w:t>
      </w:r>
    </w:p>
    <w:p w:rsidR="00893842" w:rsidRDefault="00893842" w:rsidP="00893842">
      <w:proofErr w:type="spellStart"/>
      <w:r>
        <w:t>Connecting</w:t>
      </w:r>
      <w:proofErr w:type="spellEnd"/>
      <w:r>
        <w:t xml:space="preserve"> Box. (zestaw głośnomówiący z pamięcią kontaktów dla tel. kom z bluetooth)</w:t>
      </w:r>
    </w:p>
    <w:p w:rsidR="00893842" w:rsidRDefault="00893842" w:rsidP="00893842">
      <w:r>
        <w:t>Automatyczne wycieraczki przednie.</w:t>
      </w:r>
    </w:p>
    <w:p w:rsidR="00893842" w:rsidRDefault="00893842" w:rsidP="00893842">
      <w:r>
        <w:t>Radioodtwarzacz CD MP3.</w:t>
      </w:r>
    </w:p>
    <w:p w:rsidR="00893842" w:rsidRDefault="00893842" w:rsidP="00893842">
      <w:r>
        <w:t>Dwa kluczyki ze zdalnym sterowaniem.</w:t>
      </w:r>
    </w:p>
    <w:p w:rsidR="00893842" w:rsidRDefault="00893842" w:rsidP="00893842">
      <w:r>
        <w:t>Kierownica skórzana.</w:t>
      </w:r>
    </w:p>
    <w:p w:rsidR="00893842" w:rsidRDefault="00893842" w:rsidP="00893842">
      <w:r>
        <w:t>Listwy chromowe przy szybach bocznych.</w:t>
      </w:r>
    </w:p>
    <w:p w:rsidR="00893842" w:rsidRDefault="00893842" w:rsidP="00893842">
      <w:r>
        <w:t>Szyby boczne przyciemniane.</w:t>
      </w:r>
    </w:p>
    <w:p w:rsidR="00893842" w:rsidRDefault="00893842" w:rsidP="00893842">
      <w:r>
        <w:t>Automatyczna blokada skrzyni biegów.</w:t>
      </w:r>
    </w:p>
    <w:p w:rsidR="00893842" w:rsidRDefault="00893842" w:rsidP="00893842">
      <w:r>
        <w:t>Dywaniki podłogowe gumowe.</w:t>
      </w:r>
    </w:p>
    <w:p w:rsidR="00893842" w:rsidRDefault="00893842" w:rsidP="00893842">
      <w:r>
        <w:t>Koło zapasowe dojazdowe z kluczem i podnośnikiem.</w:t>
      </w:r>
    </w:p>
    <w:p w:rsidR="00893842" w:rsidRDefault="00893842" w:rsidP="00893842">
      <w:r>
        <w:t>Gniazdo 12V w bagażniku.</w:t>
      </w:r>
    </w:p>
    <w:p w:rsidR="00893842" w:rsidRDefault="00893842" w:rsidP="00893842">
      <w:r>
        <w:t>Trójkąt ostrzegawczy i gaśnica.</w:t>
      </w:r>
    </w:p>
    <w:p w:rsidR="0084053D" w:rsidRDefault="00893842" w:rsidP="00893842">
      <w:r>
        <w:t>Komplet dokumentacji pokładowej (instrukcja, książka serwisowa).</w:t>
      </w:r>
    </w:p>
    <w:p w:rsidR="000C6842" w:rsidRPr="00087623" w:rsidRDefault="000C6842" w:rsidP="000C6842">
      <w:pPr>
        <w:rPr>
          <w:color w:val="FF0000"/>
        </w:rPr>
      </w:pPr>
      <w:r w:rsidRPr="00087623">
        <w:rPr>
          <w:color w:val="FF0000"/>
        </w:rPr>
        <w:t xml:space="preserve">Oznaki użytkowania adekwatne do przebiegu, troski wymagają: </w:t>
      </w:r>
      <w:r w:rsidR="00392C45" w:rsidRPr="00087623">
        <w:rPr>
          <w:color w:val="FF0000"/>
        </w:rPr>
        <w:t xml:space="preserve">do regeneracji  turbosprężarka i filtr cząstek stałych, a także </w:t>
      </w:r>
      <w:r w:rsidR="00DF6D12" w:rsidRPr="00087623">
        <w:rPr>
          <w:color w:val="FF0000"/>
        </w:rPr>
        <w:t xml:space="preserve">wgniecenie pokrywy silnika, </w:t>
      </w:r>
      <w:r w:rsidRPr="00087623">
        <w:rPr>
          <w:color w:val="FF0000"/>
        </w:rPr>
        <w:t xml:space="preserve">drobne przetarcia </w:t>
      </w:r>
      <w:r w:rsidR="00DF6D12" w:rsidRPr="00087623">
        <w:rPr>
          <w:color w:val="FF0000"/>
        </w:rPr>
        <w:t>i wgniecenia</w:t>
      </w:r>
      <w:r w:rsidR="00DD3B47" w:rsidRPr="00087623">
        <w:rPr>
          <w:color w:val="FF0000"/>
        </w:rPr>
        <w:t xml:space="preserve"> na pozostałych elementach nadwozia</w:t>
      </w:r>
      <w:r w:rsidRPr="00087623">
        <w:rPr>
          <w:color w:val="FF0000"/>
        </w:rPr>
        <w:t>.</w:t>
      </w:r>
    </w:p>
    <w:p w:rsidR="000C6842" w:rsidRPr="00087623" w:rsidRDefault="000C6842" w:rsidP="000C6842">
      <w:pPr>
        <w:rPr>
          <w:color w:val="70AD47" w:themeColor="accent6"/>
        </w:rPr>
      </w:pPr>
      <w:r w:rsidRPr="00087623">
        <w:rPr>
          <w:color w:val="70AD47" w:themeColor="accent6"/>
        </w:rPr>
        <w:t>UWAGA!</w:t>
      </w:r>
    </w:p>
    <w:p w:rsidR="000C6842" w:rsidRDefault="000C6842" w:rsidP="000C6842">
      <w:r>
        <w:t>Ze sz</w:t>
      </w:r>
      <w:r w:rsidR="009256C1">
        <w:t>czegółami oferty</w:t>
      </w:r>
      <w:r>
        <w:t xml:space="preserve"> należy się zapoznać na stronie </w:t>
      </w:r>
      <w:r w:rsidR="009256C1" w:rsidRPr="009256C1">
        <w:t>http://www.zielonagora.lasy.gov.pl/przetargi-zamowienia-zarzadzenia</w:t>
      </w:r>
    </w:p>
    <w:p w:rsidR="00557EA2" w:rsidRDefault="00557EA2" w:rsidP="000C6842"/>
    <w:p w:rsidR="004E5C3D" w:rsidRDefault="00557EA2" w:rsidP="000C6842">
      <w:r>
        <w:t xml:space="preserve">Do administratora </w:t>
      </w:r>
      <w:r w:rsidRPr="00557EA2">
        <w:t>OTOMOTO</w:t>
      </w:r>
      <w:r>
        <w:t xml:space="preserve"> </w:t>
      </w:r>
      <w:r w:rsidR="004E5C3D">
        <w:t>- niniejsze ogłoszenie jest zgodne z regulaminem. Nie świadczy się usługi</w:t>
      </w:r>
      <w:r>
        <w:t xml:space="preserve">, ale </w:t>
      </w:r>
      <w:r w:rsidR="004E5C3D">
        <w:t>oferuje się samochód</w:t>
      </w:r>
      <w:r w:rsidR="009256C1">
        <w:t xml:space="preserve">. Zgodnie z Rozporządzeniem RM z 6.12.1994. (Dz.U. Nr 101, poz. 444 ze zmianami) zbywanie środków trwałych odbywa się w drodze przetargu - </w:t>
      </w:r>
      <w:r w:rsidR="009256C1" w:rsidRPr="009256C1">
        <w:t xml:space="preserve">jeden ze </w:t>
      </w:r>
      <w:r w:rsidR="009256C1">
        <w:t xml:space="preserve">zwyczajowych </w:t>
      </w:r>
      <w:r w:rsidR="009256C1" w:rsidRPr="009256C1">
        <w:t>sposobów wyboru oferty w celu zawarcia umowy</w:t>
      </w:r>
      <w:r>
        <w:t>.</w:t>
      </w:r>
      <w:r w:rsidR="004E5C3D">
        <w:t xml:space="preserve"> </w:t>
      </w:r>
    </w:p>
    <w:p w:rsidR="009256C1" w:rsidRDefault="004E5C3D" w:rsidP="000C6842">
      <w:r>
        <w:t>Nie oferuje się usługi – oferuje się jeden pojazd, który można nabyć po spełnieniu wymogów określonych w przepisach.</w:t>
      </w:r>
    </w:p>
    <w:p w:rsidR="000C6842" w:rsidRDefault="00557EA2" w:rsidP="000C6842">
      <w:r>
        <w:lastRenderedPageBreak/>
        <w:t xml:space="preserve">Oferuje się konkretny samochód </w:t>
      </w:r>
      <w:r w:rsidR="009256C1">
        <w:t xml:space="preserve">a nie usługę </w:t>
      </w:r>
      <w:r>
        <w:t>i tym samym niniejsze ogłoszenie wpisuje się</w:t>
      </w:r>
      <w:r w:rsidRPr="00557EA2">
        <w:t xml:space="preserve"> w charakter ofert</w:t>
      </w:r>
      <w:r>
        <w:t xml:space="preserve"> zamieszczanych w serwisie </w:t>
      </w:r>
      <w:r w:rsidRPr="00557EA2">
        <w:t>OTOMOTO.</w:t>
      </w:r>
    </w:p>
    <w:sectPr w:rsidR="000C6842" w:rsidSect="00221493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42"/>
    <w:rsid w:val="00002E5C"/>
    <w:rsid w:val="00087623"/>
    <w:rsid w:val="000C6842"/>
    <w:rsid w:val="000E33F5"/>
    <w:rsid w:val="001E6149"/>
    <w:rsid w:val="00221493"/>
    <w:rsid w:val="00336D29"/>
    <w:rsid w:val="00392C45"/>
    <w:rsid w:val="00467F7A"/>
    <w:rsid w:val="004E5C3D"/>
    <w:rsid w:val="00557EA2"/>
    <w:rsid w:val="00634BA5"/>
    <w:rsid w:val="006C3726"/>
    <w:rsid w:val="007615CC"/>
    <w:rsid w:val="007B6204"/>
    <w:rsid w:val="0084053D"/>
    <w:rsid w:val="00893842"/>
    <w:rsid w:val="009256C1"/>
    <w:rsid w:val="009A2582"/>
    <w:rsid w:val="00B42CA9"/>
    <w:rsid w:val="00B764B3"/>
    <w:rsid w:val="00C17F11"/>
    <w:rsid w:val="00CF0FE8"/>
    <w:rsid w:val="00DD3B47"/>
    <w:rsid w:val="00DF6D12"/>
    <w:rsid w:val="00FA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258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56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258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5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Sterczewski</dc:creator>
  <cp:keywords/>
  <dc:description/>
  <cp:lastModifiedBy>Bogusław Kunik</cp:lastModifiedBy>
  <cp:revision>9</cp:revision>
  <cp:lastPrinted>2019-09-02T06:11:00Z</cp:lastPrinted>
  <dcterms:created xsi:type="dcterms:W3CDTF">2019-08-28T06:37:00Z</dcterms:created>
  <dcterms:modified xsi:type="dcterms:W3CDTF">2019-10-14T06:25:00Z</dcterms:modified>
</cp:coreProperties>
</file>